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A0B">
        <w:rPr>
          <w:rFonts w:ascii="Times New Roman" w:hAnsi="Times New Roman" w:cs="Times New Roman"/>
          <w:sz w:val="28"/>
          <w:szCs w:val="28"/>
        </w:rPr>
        <w:t>Практическая значимость работы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Описание практической значимости (ценности) результатов исследования должно присутствовать во введении исследовательской работы в случае, если результаты Вашего исследования могут иметь полезное практическое применение.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Практическая значимость работы – раскрытие практического значения (применения) исследовательской работы, описание того, как могут применяться полученные результаты.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 xml:space="preserve">Практическая значимость исследовательской работы означает ее нужность, и обычно отвечает на вопрос, чего </w:t>
      </w:r>
      <w:proofErr w:type="gramStart"/>
      <w:r w:rsidRPr="00433A0B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33A0B">
        <w:rPr>
          <w:rFonts w:ascii="Times New Roman" w:hAnsi="Times New Roman" w:cs="Times New Roman"/>
          <w:sz w:val="24"/>
          <w:szCs w:val="24"/>
        </w:rPr>
        <w:t xml:space="preserve"> эта работа делалась?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 xml:space="preserve">Обычно описание практической значимости исследовательской работы можно начать так: "Практическая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 w:rsidRPr="00433A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A0B">
        <w:rPr>
          <w:rFonts w:ascii="Times New Roman" w:hAnsi="Times New Roman" w:cs="Times New Roman"/>
          <w:sz w:val="24"/>
          <w:szCs w:val="24"/>
        </w:rPr>
        <w:t xml:space="preserve"> ... для ...".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3A0B">
        <w:rPr>
          <w:rFonts w:ascii="Times New Roman" w:hAnsi="Times New Roman" w:cs="Times New Roman"/>
          <w:sz w:val="24"/>
          <w:szCs w:val="24"/>
        </w:rPr>
        <w:t>Желательно</w:t>
      </w:r>
      <w:proofErr w:type="gramEnd"/>
      <w:r w:rsidRPr="00433A0B">
        <w:rPr>
          <w:rFonts w:ascii="Times New Roman" w:hAnsi="Times New Roman" w:cs="Times New Roman"/>
          <w:sz w:val="24"/>
          <w:szCs w:val="24"/>
        </w:rPr>
        <w:t xml:space="preserve"> прежде всего, сделать акцент на той пользе, которая принесет ваша работа школе.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3A0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33A0B">
        <w:rPr>
          <w:rFonts w:ascii="Times New Roman" w:hAnsi="Times New Roman" w:cs="Times New Roman"/>
          <w:sz w:val="24"/>
          <w:szCs w:val="24"/>
        </w:rPr>
        <w:t xml:space="preserve"> полученные результаты принесут экономическую выгоду, способствуют улучшению экологической ситуации, улучшению отношения к животным и природе, помогут в изучении темы в школе и т.д.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Примеры описания практической значимости работ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Практическая значимость моей исследовательской работы заключается в том, что работу можно использовать в школьном курсе «Обществознание».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 xml:space="preserve">Практическая значимость моей исследовательской работы заключается в том, что я на основании изучения темы </w:t>
      </w:r>
      <w:proofErr w:type="spellStart"/>
      <w:r w:rsidRPr="00433A0B">
        <w:rPr>
          <w:rFonts w:ascii="Times New Roman" w:hAnsi="Times New Roman" w:cs="Times New Roman"/>
          <w:sz w:val="24"/>
          <w:szCs w:val="24"/>
        </w:rPr>
        <w:t>СМС-мания</w:t>
      </w:r>
      <w:proofErr w:type="spellEnd"/>
      <w:r w:rsidRPr="00433A0B">
        <w:rPr>
          <w:rFonts w:ascii="Times New Roman" w:hAnsi="Times New Roman" w:cs="Times New Roman"/>
          <w:sz w:val="24"/>
          <w:szCs w:val="24"/>
        </w:rPr>
        <w:t xml:space="preserve"> разработала анкету для опроса респондентов.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Практическая значимость моей работы: ее можно использовать в школьном курсе «Этика и психология семейном жизни».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lastRenderedPageBreak/>
        <w:t>Практическая значимость работы состоит в том, что она может быть использована школьниками для повышения образовательного уровня при изучении тем по биологии в 9-м классе.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Практическая значимость работы состоит в том, что она может быть использована школьниками для повышения образовательного уровня, учителем биологии и физики для объяснения тем и проведения занимательного урока охраны здоровья.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Моя работа имеет практическую значимость, потому что материалы исследования могут быть использованы для подготовки к уроку, для подготовки к экзаменам.</w:t>
      </w:r>
    </w:p>
    <w:p w:rsidR="00433A0B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328" w:rsidRPr="00433A0B" w:rsidRDefault="00433A0B" w:rsidP="00433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A0B">
        <w:rPr>
          <w:rFonts w:ascii="Times New Roman" w:hAnsi="Times New Roman" w:cs="Times New Roman"/>
          <w:sz w:val="24"/>
          <w:szCs w:val="24"/>
        </w:rPr>
        <w:t>Практическая значимость исследования заключается в составлении рекомендаций по употреблению определённых продуктов питания, содержащих пищевые добавки</w:t>
      </w:r>
    </w:p>
    <w:sectPr w:rsidR="00330328" w:rsidRPr="00433A0B" w:rsidSect="0033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0B"/>
    <w:rsid w:val="00330328"/>
    <w:rsid w:val="0043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2015-12-19T10:21:00Z</dcterms:created>
  <dcterms:modified xsi:type="dcterms:W3CDTF">2015-12-19T10:22:00Z</dcterms:modified>
</cp:coreProperties>
</file>